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90" w:rsidRDefault="002D2B90" w:rsidP="002D2B90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2D2B90">
        <w:rPr>
          <w:b/>
          <w:sz w:val="28"/>
          <w:szCs w:val="28"/>
        </w:rPr>
        <w:t>Ответственность за нарушение требований к содержанию и выгулу домашних животных</w:t>
      </w:r>
    </w:p>
    <w:p w:rsidR="002D2B90" w:rsidRPr="002D2B90" w:rsidRDefault="002D2B90" w:rsidP="002D2B90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34C79" w:rsidRPr="002D2B90" w:rsidRDefault="00034C79" w:rsidP="002D2B90">
      <w:pPr>
        <w:pStyle w:val="s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B90">
        <w:rPr>
          <w:sz w:val="28"/>
          <w:szCs w:val="28"/>
        </w:rPr>
        <w:t>Закон</w:t>
      </w:r>
      <w:r w:rsidR="009314EA">
        <w:rPr>
          <w:sz w:val="28"/>
          <w:szCs w:val="28"/>
        </w:rPr>
        <w:t>ом</w:t>
      </w:r>
      <w:r w:rsidRPr="002D2B90">
        <w:rPr>
          <w:sz w:val="28"/>
          <w:szCs w:val="28"/>
        </w:rPr>
        <w:t xml:space="preserve"> </w:t>
      </w:r>
      <w:r w:rsidRPr="002D2B90">
        <w:rPr>
          <w:rStyle w:val="a3"/>
          <w:i w:val="0"/>
          <w:sz w:val="28"/>
          <w:szCs w:val="28"/>
        </w:rPr>
        <w:t>Краснодарского</w:t>
      </w:r>
      <w:r w:rsidRPr="002D2B90">
        <w:rPr>
          <w:i/>
          <w:sz w:val="28"/>
          <w:szCs w:val="28"/>
        </w:rPr>
        <w:t xml:space="preserve"> </w:t>
      </w:r>
      <w:r w:rsidRPr="002D2B90">
        <w:rPr>
          <w:rStyle w:val="a3"/>
          <w:i w:val="0"/>
          <w:sz w:val="28"/>
          <w:szCs w:val="28"/>
        </w:rPr>
        <w:t>края</w:t>
      </w:r>
      <w:r w:rsidRPr="002D2B90">
        <w:rPr>
          <w:sz w:val="28"/>
          <w:szCs w:val="28"/>
        </w:rPr>
        <w:t xml:space="preserve"> от </w:t>
      </w:r>
      <w:r w:rsidR="002D2B90">
        <w:rPr>
          <w:sz w:val="28"/>
          <w:szCs w:val="28"/>
        </w:rPr>
        <w:t xml:space="preserve">28.04.2023 № </w:t>
      </w:r>
      <w:r w:rsidRPr="002D2B90">
        <w:rPr>
          <w:sz w:val="28"/>
          <w:szCs w:val="28"/>
        </w:rPr>
        <w:t>4897-КЗ</w:t>
      </w:r>
      <w:r w:rsidR="002D2B90">
        <w:rPr>
          <w:sz w:val="28"/>
          <w:szCs w:val="28"/>
        </w:rPr>
        <w:t xml:space="preserve"> </w:t>
      </w:r>
      <w:r w:rsidRPr="002D2B90">
        <w:rPr>
          <w:sz w:val="28"/>
          <w:szCs w:val="28"/>
        </w:rPr>
        <w:t>внесен</w:t>
      </w:r>
      <w:r w:rsidR="002D2B90">
        <w:rPr>
          <w:sz w:val="28"/>
          <w:szCs w:val="28"/>
        </w:rPr>
        <w:t>ы</w:t>
      </w:r>
      <w:r w:rsidRPr="002D2B90">
        <w:rPr>
          <w:sz w:val="28"/>
          <w:szCs w:val="28"/>
        </w:rPr>
        <w:t xml:space="preserve"> изменени</w:t>
      </w:r>
      <w:r w:rsidR="002D2B90">
        <w:rPr>
          <w:sz w:val="28"/>
          <w:szCs w:val="28"/>
        </w:rPr>
        <w:t xml:space="preserve">я </w:t>
      </w:r>
      <w:r w:rsidRPr="002D2B90">
        <w:rPr>
          <w:sz w:val="28"/>
          <w:szCs w:val="28"/>
        </w:rPr>
        <w:t xml:space="preserve">в Закон </w:t>
      </w:r>
      <w:r w:rsidRPr="002D2B90">
        <w:rPr>
          <w:rStyle w:val="a3"/>
          <w:i w:val="0"/>
          <w:sz w:val="28"/>
          <w:szCs w:val="28"/>
        </w:rPr>
        <w:t>Краснодарского</w:t>
      </w:r>
      <w:r w:rsidRPr="002D2B90">
        <w:rPr>
          <w:i/>
          <w:sz w:val="28"/>
          <w:szCs w:val="28"/>
        </w:rPr>
        <w:t xml:space="preserve"> </w:t>
      </w:r>
      <w:r w:rsidRPr="002D2B90">
        <w:rPr>
          <w:rStyle w:val="a3"/>
          <w:i w:val="0"/>
          <w:sz w:val="28"/>
          <w:szCs w:val="28"/>
        </w:rPr>
        <w:t>края</w:t>
      </w:r>
      <w:r w:rsidRPr="002D2B90">
        <w:rPr>
          <w:sz w:val="28"/>
          <w:szCs w:val="28"/>
        </w:rPr>
        <w:t xml:space="preserve"> "Об административных правонарушениях"</w:t>
      </w:r>
      <w:r w:rsidR="002D2B90">
        <w:rPr>
          <w:sz w:val="28"/>
          <w:szCs w:val="28"/>
        </w:rPr>
        <w:t>, согласно которым н</w:t>
      </w:r>
      <w:r w:rsidRPr="002D2B90">
        <w:rPr>
          <w:sz w:val="28"/>
          <w:szCs w:val="28"/>
        </w:rPr>
        <w:t xml:space="preserve">а Кубани станут штрафовать </w:t>
      </w:r>
      <w:r w:rsidR="009314EA">
        <w:rPr>
          <w:sz w:val="28"/>
          <w:szCs w:val="28"/>
        </w:rPr>
        <w:br/>
      </w:r>
      <w:r w:rsidRPr="002D2B90">
        <w:rPr>
          <w:sz w:val="28"/>
          <w:szCs w:val="28"/>
        </w:rPr>
        <w:t xml:space="preserve">за нарушение требований </w:t>
      </w:r>
      <w:bookmarkStart w:id="0" w:name="_GoBack"/>
      <w:bookmarkEnd w:id="0"/>
      <w:r w:rsidRPr="002D2B90">
        <w:rPr>
          <w:sz w:val="28"/>
          <w:szCs w:val="28"/>
        </w:rPr>
        <w:t>к содержанию и выгулу домашних животных</w:t>
      </w:r>
      <w:r w:rsidR="002D2B90">
        <w:rPr>
          <w:sz w:val="28"/>
          <w:szCs w:val="28"/>
        </w:rPr>
        <w:t>.</w:t>
      </w:r>
    </w:p>
    <w:p w:rsidR="00034C79" w:rsidRPr="002D2B90" w:rsidRDefault="00034C79" w:rsidP="002D2B90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B90">
        <w:rPr>
          <w:sz w:val="28"/>
          <w:szCs w:val="28"/>
        </w:rPr>
        <w:t xml:space="preserve">Для граждан введена административная ответственность за нарушение установленных краевым законодательством требований к содержанию </w:t>
      </w:r>
      <w:r w:rsidR="002D2B90">
        <w:rPr>
          <w:sz w:val="28"/>
          <w:szCs w:val="28"/>
        </w:rPr>
        <w:br/>
      </w:r>
      <w:r w:rsidRPr="002D2B90">
        <w:rPr>
          <w:sz w:val="28"/>
          <w:szCs w:val="28"/>
        </w:rPr>
        <w:t>и выгулу домашних животных.</w:t>
      </w:r>
    </w:p>
    <w:p w:rsidR="00034C79" w:rsidRPr="002D2B90" w:rsidRDefault="00034C79" w:rsidP="002D2B90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B90">
        <w:rPr>
          <w:sz w:val="28"/>
          <w:szCs w:val="28"/>
        </w:rPr>
        <w:t>Меры воздействия - от предупреждения (допустимо лишь в случаях, касающихся вопросов содержания) до штрафа в размере от одной до трех тысяч рублей.</w:t>
      </w:r>
    </w:p>
    <w:p w:rsidR="00034C79" w:rsidRPr="002D2B90" w:rsidRDefault="00034C79" w:rsidP="002D2B90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B90">
        <w:rPr>
          <w:sz w:val="28"/>
          <w:szCs w:val="28"/>
        </w:rPr>
        <w:t>За указанные действия (бездействие), совершенные повторно, сумма штрафа выше - от трех до пяти тысяч рублей.</w:t>
      </w:r>
    </w:p>
    <w:p w:rsidR="00034C79" w:rsidRPr="002D2B90" w:rsidRDefault="00034C79" w:rsidP="002D2B90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B90">
        <w:rPr>
          <w:sz w:val="28"/>
          <w:szCs w:val="28"/>
        </w:rPr>
        <w:t xml:space="preserve">Составлять протоколы о таких административных правонарушениях </w:t>
      </w:r>
      <w:r w:rsidR="002D2B90">
        <w:rPr>
          <w:sz w:val="28"/>
          <w:szCs w:val="28"/>
        </w:rPr>
        <w:br/>
      </w:r>
      <w:r w:rsidRPr="002D2B90">
        <w:rPr>
          <w:sz w:val="28"/>
          <w:szCs w:val="28"/>
        </w:rPr>
        <w:t>и рассматривать дела по ним поручено должностным лицам департамента ветеринарии</w:t>
      </w:r>
      <w:r w:rsidR="00125421">
        <w:rPr>
          <w:sz w:val="28"/>
          <w:szCs w:val="28"/>
        </w:rPr>
        <w:t xml:space="preserve"> Краснодарского края</w:t>
      </w:r>
      <w:r w:rsidRPr="002D2B90">
        <w:rPr>
          <w:sz w:val="28"/>
          <w:szCs w:val="28"/>
        </w:rPr>
        <w:t>.</w:t>
      </w:r>
    </w:p>
    <w:p w:rsidR="00034C79" w:rsidRDefault="00034C79" w:rsidP="0012542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B90">
        <w:rPr>
          <w:sz w:val="28"/>
          <w:szCs w:val="28"/>
        </w:rPr>
        <w:t>Закон вступ</w:t>
      </w:r>
      <w:r w:rsidR="00125421">
        <w:rPr>
          <w:sz w:val="28"/>
          <w:szCs w:val="28"/>
        </w:rPr>
        <w:t xml:space="preserve">ил в силу с 09.05.2023. </w:t>
      </w:r>
      <w:r w:rsidRPr="002D2B90">
        <w:rPr>
          <w:sz w:val="28"/>
          <w:szCs w:val="28"/>
        </w:rPr>
        <w:t xml:space="preserve"> </w:t>
      </w:r>
    </w:p>
    <w:p w:rsidR="00125421" w:rsidRDefault="00125421" w:rsidP="0012542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25421" w:rsidRPr="002D2B90" w:rsidRDefault="00125421" w:rsidP="0012542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Е.Д. Паршакова</w:t>
      </w:r>
    </w:p>
    <w:p w:rsidR="00391C68" w:rsidRPr="002D2B90" w:rsidRDefault="00391C68" w:rsidP="002D2B90">
      <w:pPr>
        <w:spacing w:after="0" w:line="240" w:lineRule="auto"/>
        <w:jc w:val="both"/>
        <w:rPr>
          <w:sz w:val="28"/>
          <w:szCs w:val="28"/>
        </w:rPr>
      </w:pPr>
    </w:p>
    <w:sectPr w:rsidR="00391C68" w:rsidRPr="002D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55"/>
    <w:rsid w:val="00034C79"/>
    <w:rsid w:val="00125421"/>
    <w:rsid w:val="002D2B90"/>
    <w:rsid w:val="00391C68"/>
    <w:rsid w:val="009314EA"/>
    <w:rsid w:val="00B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7E626-9481-40BB-84BA-E7A7C0C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3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34C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2023-05-10T18:44:00Z</dcterms:created>
  <dcterms:modified xsi:type="dcterms:W3CDTF">2023-05-11T18:53:00Z</dcterms:modified>
</cp:coreProperties>
</file>